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693A" w14:textId="262CF852" w:rsidR="007646A3" w:rsidRPr="007646A3" w:rsidRDefault="007646A3" w:rsidP="007646A3">
      <w:pPr>
        <w:tabs>
          <w:tab w:val="left" w:pos="5148"/>
        </w:tabs>
        <w:ind w:left="113"/>
        <w:jc w:val="center"/>
        <w:rPr>
          <w:rFonts w:ascii="Arial" w:hAnsi="Arial" w:cs="Arial"/>
          <w:color w:val="000000"/>
          <w:shd w:val="clear" w:color="auto" w:fill="FFFFFF"/>
        </w:rPr>
      </w:pPr>
      <w:r w:rsidRPr="007646A3">
        <w:rPr>
          <w:rFonts w:ascii="Arial" w:hAnsi="Arial" w:cs="Arial"/>
          <w:color w:val="000000"/>
          <w:shd w:val="clear" w:color="auto" w:fill="FFFFFF"/>
        </w:rPr>
        <w:t>OKLAHOMA</w:t>
      </w:r>
      <w:r w:rsidR="0062362B">
        <w:rPr>
          <w:rFonts w:ascii="Arial" w:hAnsi="Arial" w:cs="Arial"/>
          <w:color w:val="000000"/>
          <w:shd w:val="clear" w:color="auto" w:fill="FFFFFF"/>
        </w:rPr>
        <w:t xml:space="preserve"> – parody words by Joanne Diamond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950"/>
        <w:gridCol w:w="803"/>
      </w:tblGrid>
      <w:tr w:rsidR="007646A3" w:rsidRPr="007646A3" w14:paraId="774BD5AC" w14:textId="1296F0B9" w:rsidTr="00B779FA">
        <w:trPr>
          <w:trHeight w:val="662"/>
        </w:trPr>
        <w:tc>
          <w:tcPr>
            <w:tcW w:w="3865" w:type="dxa"/>
            <w:vAlign w:val="bottom"/>
          </w:tcPr>
          <w:p w14:paraId="68DEFA8B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Oklahoma,</w:t>
            </w:r>
          </w:p>
        </w:tc>
        <w:tc>
          <w:tcPr>
            <w:tcW w:w="4950" w:type="dxa"/>
            <w:vAlign w:val="bottom"/>
          </w:tcPr>
          <w:p w14:paraId="4D3EA4F9" w14:textId="31E47304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Oh Joshana</w:t>
            </w:r>
            <w:r w:rsidRPr="007646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03" w:type="dxa"/>
            <w:vMerge w:val="restart"/>
            <w:textDirection w:val="tbRl"/>
            <w:vAlign w:val="center"/>
          </w:tcPr>
          <w:p w14:paraId="439DA8E5" w14:textId="0F04570F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  <w:proofErr w:type="spellStart"/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Shabbatones</w:t>
            </w:r>
            <w:proofErr w:type="spellEnd"/>
          </w:p>
        </w:tc>
      </w:tr>
      <w:tr w:rsidR="007646A3" w:rsidRPr="007646A3" w14:paraId="44FED217" w14:textId="1265422B" w:rsidTr="00B779FA">
        <w:trPr>
          <w:trHeight w:val="662"/>
        </w:trPr>
        <w:tc>
          <w:tcPr>
            <w:tcW w:w="3865" w:type="dxa"/>
            <w:vAlign w:val="bottom"/>
          </w:tcPr>
          <w:p w14:paraId="335112EF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where the wind comes 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sweepin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' down the plain </w:t>
            </w:r>
          </w:p>
        </w:tc>
        <w:tc>
          <w:tcPr>
            <w:tcW w:w="4950" w:type="dxa"/>
            <w:vAlign w:val="bottom"/>
          </w:tcPr>
          <w:p w14:paraId="48502095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TBA will never be the same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51A83174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58DE3C98" w14:textId="3C7E1412" w:rsidTr="00B779FA">
        <w:trPr>
          <w:trHeight w:val="662"/>
        </w:trPr>
        <w:tc>
          <w:tcPr>
            <w:tcW w:w="3865" w:type="dxa"/>
            <w:vAlign w:val="bottom"/>
          </w:tcPr>
          <w:p w14:paraId="7ECE8DA6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And the 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wavin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' wheat can sure smell sweet </w:t>
            </w:r>
          </w:p>
        </w:tc>
        <w:tc>
          <w:tcPr>
            <w:tcW w:w="4950" w:type="dxa"/>
            <w:vAlign w:val="bottom"/>
          </w:tcPr>
          <w:p w14:paraId="551D1C94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As you count each beat or sing so sweet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4BD4C3B7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035BEDF7" w14:textId="3C6520C4" w:rsidTr="00B779FA">
        <w:trPr>
          <w:trHeight w:val="662"/>
        </w:trPr>
        <w:tc>
          <w:tcPr>
            <w:tcW w:w="3865" w:type="dxa"/>
            <w:vAlign w:val="bottom"/>
          </w:tcPr>
          <w:p w14:paraId="60C78376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When the wind comes right behind the rain. </w:t>
            </w:r>
          </w:p>
        </w:tc>
        <w:tc>
          <w:tcPr>
            <w:tcW w:w="4950" w:type="dxa"/>
            <w:vAlign w:val="bottom"/>
          </w:tcPr>
          <w:p w14:paraId="610B2373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So much talent cannot be contained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0EA6DE84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68B51511" w14:textId="32B3233A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78C4C184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Oklahoma, </w:t>
            </w:r>
          </w:p>
        </w:tc>
        <w:tc>
          <w:tcPr>
            <w:tcW w:w="4950" w:type="dxa"/>
            <w:vAlign w:val="bottom"/>
          </w:tcPr>
          <w:p w14:paraId="2F40EC46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Oh Joshana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1D5B4788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45CB08D0" w14:textId="51D3EF9E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05F60CA3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Ev'ry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 night my honey lamb and I</w:t>
            </w:r>
          </w:p>
        </w:tc>
        <w:tc>
          <w:tcPr>
            <w:tcW w:w="4950" w:type="dxa"/>
            <w:vAlign w:val="bottom"/>
          </w:tcPr>
          <w:p w14:paraId="4B4F8C6D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On this night we come to say good-bye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4A9C579D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646A3" w:rsidRPr="007646A3" w14:paraId="0DF4FDB2" w14:textId="6ADA0C5B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191DFDE3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Sit alone and talk and watch a hawk</w:t>
            </w:r>
          </w:p>
        </w:tc>
        <w:tc>
          <w:tcPr>
            <w:tcW w:w="4950" w:type="dxa"/>
            <w:vAlign w:val="bottom"/>
          </w:tcPr>
          <w:p w14:paraId="2EA1BDA4" w14:textId="2858506D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whether sit and s</w:t>
            </w:r>
            <w:r w:rsidR="005C0D5F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ch</w:t>
            </w:r>
            <w:bookmarkStart w:id="0" w:name="_GoBack"/>
            <w:bookmarkEnd w:id="0"/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mooze or cry the blues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4A18F598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646A3" w:rsidRPr="007646A3" w14:paraId="534BE0C7" w14:textId="3A92AFD8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0AB54339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Makin' lazy circles in the sky. </w:t>
            </w:r>
          </w:p>
        </w:tc>
        <w:tc>
          <w:tcPr>
            <w:tcW w:w="4950" w:type="dxa"/>
            <w:vAlign w:val="bottom"/>
          </w:tcPr>
          <w:p w14:paraId="66E0A5F7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As we gather underneath the sky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2870D354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6BD075B9" w14:textId="0B67F989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20FB0949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We know we belong to the land </w:t>
            </w:r>
          </w:p>
        </w:tc>
        <w:tc>
          <w:tcPr>
            <w:tcW w:w="4950" w:type="dxa"/>
            <w:vAlign w:val="bottom"/>
          </w:tcPr>
          <w:p w14:paraId="59A00AF0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We’ll always be your biggest fan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2EDCC334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64A2F9C7" w14:textId="663971D6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3741208F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And the land we belong to is grand! </w:t>
            </w:r>
          </w:p>
        </w:tc>
        <w:tc>
          <w:tcPr>
            <w:tcW w:w="4950" w:type="dxa"/>
            <w:vAlign w:val="bottom"/>
          </w:tcPr>
          <w:p w14:paraId="588AEC95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And to know you, has surely been grand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44D117AD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4373A83A" w14:textId="24862822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5B55257A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And when we say </w:t>
            </w:r>
          </w:p>
        </w:tc>
        <w:tc>
          <w:tcPr>
            <w:tcW w:w="4950" w:type="dxa"/>
            <w:vAlign w:val="bottom"/>
          </w:tcPr>
          <w:p w14:paraId="6C8B9F85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And as you roam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49BE637D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6C0E2BF1" w14:textId="27FB82A9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47099D19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Yeeow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! 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Ayipioeeay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! </w:t>
            </w:r>
          </w:p>
        </w:tc>
        <w:tc>
          <w:tcPr>
            <w:tcW w:w="4950" w:type="dxa"/>
            <w:vAlign w:val="bottom"/>
          </w:tcPr>
          <w:p w14:paraId="56DCB4BA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You’ll always have a home</w:t>
            </w:r>
            <w:r w:rsidRPr="007646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!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76D05579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22CD9E11" w14:textId="316BF91F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76B8BDB9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We're only 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sayin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' </w:t>
            </w:r>
            <w:bookmarkStart w:id="1" w:name="_Hlk3381171"/>
          </w:p>
        </w:tc>
        <w:tc>
          <w:tcPr>
            <w:tcW w:w="4950" w:type="dxa"/>
            <w:vAlign w:val="bottom"/>
          </w:tcPr>
          <w:p w14:paraId="2853681B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 xml:space="preserve">We’re simply </w:t>
            </w:r>
            <w:proofErr w:type="spellStart"/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sayin</w:t>
            </w:r>
            <w:proofErr w:type="spellEnd"/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”</w:t>
            </w:r>
            <w:bookmarkEnd w:id="1"/>
          </w:p>
        </w:tc>
        <w:tc>
          <w:tcPr>
            <w:tcW w:w="803" w:type="dxa"/>
            <w:vMerge/>
            <w:textDirection w:val="tbRl"/>
            <w:vAlign w:val="center"/>
          </w:tcPr>
          <w:p w14:paraId="1640DEF9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6DAC25AA" w14:textId="51B6BF96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4535A5E0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You're 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doin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' fine,</w:t>
            </w:r>
          </w:p>
        </w:tc>
        <w:tc>
          <w:tcPr>
            <w:tcW w:w="4950" w:type="dxa"/>
            <w:vAlign w:val="bottom"/>
          </w:tcPr>
          <w:p w14:paraId="362968F4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 xml:space="preserve"> Never alone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6AE0C21E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2D649D34" w14:textId="4B83F6ED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002DE079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highlight w:val="yellow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 Oklahoma!</w:t>
            </w:r>
            <w:r w:rsidRPr="007646A3">
              <w:rPr>
                <w:rFonts w:ascii="Arial" w:hAnsi="Arial" w:cs="Arial"/>
                <w:color w:val="00000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14:paraId="7B094337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Oh Joshana</w:t>
            </w:r>
            <w:r w:rsidRPr="007646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20A4D005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0D22CE3A" w14:textId="6DCD1533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07EF9E4C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highlight w:val="yellow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Oklahoma O.K.</w:t>
            </w:r>
            <w:r w:rsidRPr="007646A3">
              <w:rPr>
                <w:rFonts w:ascii="Arial" w:hAnsi="Arial" w:cs="Arial"/>
                <w:color w:val="00000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14:paraId="0E988B40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Cheer Joshana today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6FB32702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07A54867" w14:textId="46EC5DB4" w:rsidTr="00B779FA">
        <w:trPr>
          <w:trHeight w:val="662"/>
        </w:trPr>
        <w:tc>
          <w:tcPr>
            <w:tcW w:w="3865" w:type="dxa"/>
            <w:vAlign w:val="bottom"/>
          </w:tcPr>
          <w:p w14:paraId="0B4E2E7C" w14:textId="3EC02EB2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Oklahoma</w:t>
            </w:r>
          </w:p>
        </w:tc>
        <w:tc>
          <w:tcPr>
            <w:tcW w:w="4950" w:type="dxa"/>
            <w:vAlign w:val="bottom"/>
          </w:tcPr>
          <w:p w14:paraId="515A135A" w14:textId="6142AF32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Oh Joshana</w:t>
            </w:r>
          </w:p>
        </w:tc>
        <w:tc>
          <w:tcPr>
            <w:tcW w:w="803" w:type="dxa"/>
            <w:vMerge w:val="restart"/>
            <w:textDirection w:val="tbRl"/>
            <w:vAlign w:val="center"/>
          </w:tcPr>
          <w:p w14:paraId="74D3A478" w14:textId="7A35F944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Theatre Company</w:t>
            </w:r>
          </w:p>
        </w:tc>
      </w:tr>
      <w:tr w:rsidR="007646A3" w:rsidRPr="007646A3" w14:paraId="169EE4D4" w14:textId="765986E0" w:rsidTr="00B779FA">
        <w:trPr>
          <w:trHeight w:val="662"/>
        </w:trPr>
        <w:tc>
          <w:tcPr>
            <w:tcW w:w="3865" w:type="dxa"/>
            <w:vAlign w:val="bottom"/>
          </w:tcPr>
          <w:p w14:paraId="6AD74FB0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where the wind comes 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sweepin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' down the plain </w:t>
            </w:r>
          </w:p>
        </w:tc>
        <w:tc>
          <w:tcPr>
            <w:tcW w:w="4950" w:type="dxa"/>
            <w:vAlign w:val="bottom"/>
          </w:tcPr>
          <w:p w14:paraId="6118FC96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we’ve no words that truly can explain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6398462B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0E7BD16E" w14:textId="63C8D721" w:rsidTr="00B779FA">
        <w:trPr>
          <w:trHeight w:val="662"/>
        </w:trPr>
        <w:tc>
          <w:tcPr>
            <w:tcW w:w="3865" w:type="dxa"/>
            <w:vAlign w:val="bottom"/>
          </w:tcPr>
          <w:p w14:paraId="68BD66CA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And the 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wavin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' wheat can sure smell sweet </w:t>
            </w:r>
          </w:p>
        </w:tc>
        <w:tc>
          <w:tcPr>
            <w:tcW w:w="4950" w:type="dxa"/>
            <w:vAlign w:val="bottom"/>
          </w:tcPr>
          <w:p w14:paraId="451D420D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Just how much we thrived with pride inside</w:t>
            </w:r>
            <w:r w:rsidRPr="007646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2AF20254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18A209D1" w14:textId="2150153A" w:rsidTr="00B779FA">
        <w:trPr>
          <w:trHeight w:val="662"/>
        </w:trPr>
        <w:tc>
          <w:tcPr>
            <w:tcW w:w="3865" w:type="dxa"/>
            <w:vAlign w:val="bottom"/>
          </w:tcPr>
          <w:p w14:paraId="3F1E213C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When the wind comes right behind the rain. </w:t>
            </w:r>
          </w:p>
        </w:tc>
        <w:tc>
          <w:tcPr>
            <w:tcW w:w="4950" w:type="dxa"/>
            <w:vAlign w:val="bottom"/>
          </w:tcPr>
          <w:p w14:paraId="01EDBE16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You can bet great memories remain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184B1B34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4A41BB00" w14:textId="145F5829" w:rsidTr="00B779FA">
        <w:trPr>
          <w:trHeight w:val="662"/>
        </w:trPr>
        <w:tc>
          <w:tcPr>
            <w:tcW w:w="3865" w:type="dxa"/>
            <w:vAlign w:val="bottom"/>
          </w:tcPr>
          <w:p w14:paraId="1B5F56C5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Oklahoma, </w:t>
            </w:r>
          </w:p>
        </w:tc>
        <w:tc>
          <w:tcPr>
            <w:tcW w:w="4950" w:type="dxa"/>
            <w:vAlign w:val="bottom"/>
          </w:tcPr>
          <w:p w14:paraId="339084C1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Oh Joshana</w:t>
            </w:r>
          </w:p>
        </w:tc>
        <w:tc>
          <w:tcPr>
            <w:tcW w:w="803" w:type="dxa"/>
            <w:vMerge w:val="restart"/>
            <w:textDirection w:val="tbRl"/>
            <w:vAlign w:val="center"/>
          </w:tcPr>
          <w:p w14:paraId="28C5CE33" w14:textId="23529F8E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  <w:proofErr w:type="spellStart"/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Schpielers</w:t>
            </w:r>
            <w:proofErr w:type="spellEnd"/>
          </w:p>
        </w:tc>
      </w:tr>
      <w:tr w:rsidR="007646A3" w:rsidRPr="007646A3" w14:paraId="0504E035" w14:textId="478441EF" w:rsidTr="00B779FA">
        <w:trPr>
          <w:trHeight w:val="662"/>
        </w:trPr>
        <w:tc>
          <w:tcPr>
            <w:tcW w:w="3865" w:type="dxa"/>
            <w:vAlign w:val="bottom"/>
          </w:tcPr>
          <w:p w14:paraId="56AFD580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Ev'ry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 night my honey lamb and I </w:t>
            </w:r>
          </w:p>
        </w:tc>
        <w:tc>
          <w:tcPr>
            <w:tcW w:w="4950" w:type="dxa"/>
            <w:vAlign w:val="bottom"/>
          </w:tcPr>
          <w:p w14:paraId="329E7BEC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You touched everyone that came in view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37E24BA3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1A3AF33D" w14:textId="7F7C6F92" w:rsidTr="00B779FA">
        <w:trPr>
          <w:trHeight w:val="662"/>
        </w:trPr>
        <w:tc>
          <w:tcPr>
            <w:tcW w:w="3865" w:type="dxa"/>
            <w:vAlign w:val="bottom"/>
          </w:tcPr>
          <w:p w14:paraId="271A1212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Sit alone and talk and watch a hawk </w:t>
            </w:r>
          </w:p>
        </w:tc>
        <w:tc>
          <w:tcPr>
            <w:tcW w:w="4950" w:type="dxa"/>
            <w:vAlign w:val="bottom"/>
          </w:tcPr>
          <w:p w14:paraId="2E33F496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 xml:space="preserve">with great calm and </w:t>
            </w:r>
            <w:proofErr w:type="gramStart"/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 xml:space="preserve">skill  </w:t>
            </w:r>
            <w:proofErr w:type="spellStart"/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shear</w:t>
            </w:r>
            <w:proofErr w:type="spellEnd"/>
            <w:proofErr w:type="gramEnd"/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 xml:space="preserve"> force of will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63D13F8E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35202F79" w14:textId="6D800CD1" w:rsidTr="00B779FA">
        <w:trPr>
          <w:trHeight w:val="662"/>
        </w:trPr>
        <w:tc>
          <w:tcPr>
            <w:tcW w:w="3865" w:type="dxa"/>
            <w:vAlign w:val="bottom"/>
          </w:tcPr>
          <w:p w14:paraId="62922F58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Makin' lazy circles in the sky. </w:t>
            </w:r>
          </w:p>
        </w:tc>
        <w:tc>
          <w:tcPr>
            <w:tcW w:w="4950" w:type="dxa"/>
            <w:vAlign w:val="bottom"/>
          </w:tcPr>
          <w:p w14:paraId="1D2F280D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You made what was old appear brand new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64788CC8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34004E0B" w14:textId="7FBDD35B" w:rsidTr="00B779FA">
        <w:trPr>
          <w:trHeight w:val="662"/>
        </w:trPr>
        <w:tc>
          <w:tcPr>
            <w:tcW w:w="3865" w:type="dxa"/>
            <w:vAlign w:val="bottom"/>
          </w:tcPr>
          <w:p w14:paraId="2ECA0A01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We know we belong to the land </w:t>
            </w:r>
          </w:p>
        </w:tc>
        <w:tc>
          <w:tcPr>
            <w:tcW w:w="4950" w:type="dxa"/>
            <w:vAlign w:val="bottom"/>
          </w:tcPr>
          <w:p w14:paraId="17EE8210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 xml:space="preserve">Remember that life has a plan </w:t>
            </w:r>
          </w:p>
        </w:tc>
        <w:tc>
          <w:tcPr>
            <w:tcW w:w="803" w:type="dxa"/>
            <w:vMerge w:val="restart"/>
            <w:textDirection w:val="tbRl"/>
            <w:vAlign w:val="center"/>
          </w:tcPr>
          <w:p w14:paraId="3062502E" w14:textId="7CEA2038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Choral Groups and Cabaret</w:t>
            </w:r>
          </w:p>
        </w:tc>
      </w:tr>
      <w:tr w:rsidR="007646A3" w:rsidRPr="007646A3" w14:paraId="5260BDDA" w14:textId="46AAD3F2" w:rsidTr="00B779FA">
        <w:trPr>
          <w:trHeight w:val="662"/>
        </w:trPr>
        <w:tc>
          <w:tcPr>
            <w:tcW w:w="3865" w:type="dxa"/>
            <w:vAlign w:val="bottom"/>
          </w:tcPr>
          <w:p w14:paraId="0ABED89C" w14:textId="4FC3F578" w:rsidR="007646A3" w:rsidRPr="007646A3" w:rsidRDefault="007646A3" w:rsidP="00B779FA">
            <w:pPr>
              <w:rPr>
                <w:rFonts w:ascii="Arial" w:hAnsi="Arial" w:cs="Arial"/>
                <w:color w:val="000000"/>
                <w:highlight w:val="yellow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And the land we belong to is grand!</w:t>
            </w:r>
          </w:p>
        </w:tc>
        <w:tc>
          <w:tcPr>
            <w:tcW w:w="4950" w:type="dxa"/>
            <w:vAlign w:val="bottom"/>
          </w:tcPr>
          <w:p w14:paraId="56889FA1" w14:textId="4A9213C4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And sometimes we need to expand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2291BF96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194CBFAA" w14:textId="4C6F9AB5" w:rsidTr="00B779FA">
        <w:trPr>
          <w:trHeight w:val="662"/>
        </w:trPr>
        <w:tc>
          <w:tcPr>
            <w:tcW w:w="3865" w:type="dxa"/>
            <w:vAlign w:val="bottom"/>
          </w:tcPr>
          <w:p w14:paraId="64603048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And when we say </w:t>
            </w:r>
          </w:p>
        </w:tc>
        <w:tc>
          <w:tcPr>
            <w:tcW w:w="4950" w:type="dxa"/>
            <w:vAlign w:val="bottom"/>
          </w:tcPr>
          <w:p w14:paraId="59291D0F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 xml:space="preserve">and </w:t>
            </w:r>
            <w:proofErr w:type="gramStart"/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so</w:t>
            </w:r>
            <w:proofErr w:type="gramEnd"/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 xml:space="preserve"> we say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708EFAF3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7B4F0687" w14:textId="383E3D61" w:rsidTr="00B779FA">
        <w:trPr>
          <w:trHeight w:val="662"/>
        </w:trPr>
        <w:tc>
          <w:tcPr>
            <w:tcW w:w="3865" w:type="dxa"/>
            <w:vAlign w:val="bottom"/>
          </w:tcPr>
          <w:p w14:paraId="30618FDC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Yeeow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! 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Ayipioeeay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! </w:t>
            </w:r>
          </w:p>
        </w:tc>
        <w:tc>
          <w:tcPr>
            <w:tcW w:w="4950" w:type="dxa"/>
            <w:vAlign w:val="bottom"/>
          </w:tcPr>
          <w:p w14:paraId="29D8C01E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Although you’ll go away</w:t>
            </w:r>
            <w:r w:rsidRPr="007646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46C58AE1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28661DE4" w14:textId="236DAF02" w:rsidTr="00B779FA">
        <w:trPr>
          <w:trHeight w:val="662"/>
        </w:trPr>
        <w:tc>
          <w:tcPr>
            <w:tcW w:w="3865" w:type="dxa"/>
            <w:vAlign w:val="bottom"/>
          </w:tcPr>
          <w:p w14:paraId="21BA5BC3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We're only 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sayin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' </w:t>
            </w:r>
          </w:p>
        </w:tc>
        <w:tc>
          <w:tcPr>
            <w:tcW w:w="4950" w:type="dxa"/>
            <w:vAlign w:val="bottom"/>
          </w:tcPr>
          <w:p w14:paraId="055EFEEB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 xml:space="preserve">We’re simply </w:t>
            </w:r>
            <w:proofErr w:type="spellStart"/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sayin</w:t>
            </w:r>
            <w:proofErr w:type="spellEnd"/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”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41DFAE54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22C5748A" w14:textId="3D2F94BF" w:rsidTr="00B779FA">
        <w:trPr>
          <w:trHeight w:val="662"/>
        </w:trPr>
        <w:tc>
          <w:tcPr>
            <w:tcW w:w="3865" w:type="dxa"/>
            <w:vAlign w:val="bottom"/>
          </w:tcPr>
          <w:p w14:paraId="70958738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highlight w:val="yellow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You're 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doin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' fine</w:t>
            </w:r>
            <w:r w:rsidRPr="007646A3">
              <w:rPr>
                <w:rFonts w:ascii="Arial" w:hAnsi="Arial" w:cs="Arial"/>
                <w:color w:val="000000"/>
                <w:highlight w:val="yellow"/>
                <w:shd w:val="clear" w:color="auto" w:fill="FFFFFF"/>
              </w:rPr>
              <w:t xml:space="preserve">, </w:t>
            </w:r>
          </w:p>
        </w:tc>
        <w:tc>
          <w:tcPr>
            <w:tcW w:w="4950" w:type="dxa"/>
            <w:vAlign w:val="bottom"/>
          </w:tcPr>
          <w:p w14:paraId="337175EB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Although we’ll pine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656A411F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4EB9365C" w14:textId="38512505" w:rsidTr="00B779FA">
        <w:trPr>
          <w:trHeight w:val="662"/>
        </w:trPr>
        <w:tc>
          <w:tcPr>
            <w:tcW w:w="3865" w:type="dxa"/>
            <w:vAlign w:val="bottom"/>
          </w:tcPr>
          <w:p w14:paraId="0C14A681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Oklahoma!</w:t>
            </w:r>
          </w:p>
        </w:tc>
        <w:tc>
          <w:tcPr>
            <w:tcW w:w="4950" w:type="dxa"/>
            <w:vAlign w:val="bottom"/>
          </w:tcPr>
          <w:p w14:paraId="0F446A93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For Joshana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1C05F3BB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646A3" w:rsidRPr="007646A3" w14:paraId="31DEF25B" w14:textId="2B640847" w:rsidTr="00B779FA">
        <w:trPr>
          <w:trHeight w:val="662"/>
        </w:trPr>
        <w:tc>
          <w:tcPr>
            <w:tcW w:w="3865" w:type="dxa"/>
            <w:vAlign w:val="bottom"/>
          </w:tcPr>
          <w:p w14:paraId="326740AA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highlight w:val="yellow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Oklahoma O.K.</w:t>
            </w:r>
            <w:r w:rsidRPr="007646A3">
              <w:rPr>
                <w:rFonts w:ascii="Arial" w:hAnsi="Arial" w:cs="Arial"/>
                <w:color w:val="00000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14:paraId="3E287A0C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Cheer Joshana today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379E603D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76387CC7" w14:textId="51DED2D6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51045849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Okla-okla-Okla-Okla-Okla-Okla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14:paraId="2EBBD072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3" w:type="dxa"/>
            <w:textDirection w:val="tbRl"/>
            <w:vAlign w:val="center"/>
          </w:tcPr>
          <w:p w14:paraId="6C4B2AF0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46A3" w:rsidRPr="007646A3" w14:paraId="4A720920" w14:textId="1ABB392B" w:rsidTr="00B779FA">
        <w:trPr>
          <w:cantSplit/>
          <w:trHeight w:val="662"/>
        </w:trPr>
        <w:tc>
          <w:tcPr>
            <w:tcW w:w="3865" w:type="dxa"/>
            <w:vAlign w:val="bottom"/>
          </w:tcPr>
          <w:p w14:paraId="7017D68D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Okla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okla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Okla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Okla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Okla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-Okla...</w:t>
            </w:r>
          </w:p>
        </w:tc>
        <w:tc>
          <w:tcPr>
            <w:tcW w:w="4950" w:type="dxa"/>
            <w:vAlign w:val="bottom"/>
          </w:tcPr>
          <w:p w14:paraId="5D8ECD97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3" w:type="dxa"/>
            <w:textDirection w:val="tbRl"/>
            <w:vAlign w:val="center"/>
          </w:tcPr>
          <w:p w14:paraId="1B8CE364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46A3" w:rsidRPr="007646A3" w14:paraId="33C1A812" w14:textId="06FC32B9" w:rsidTr="00B779FA">
        <w:trPr>
          <w:trHeight w:val="662"/>
        </w:trPr>
        <w:tc>
          <w:tcPr>
            <w:tcW w:w="3865" w:type="dxa"/>
            <w:vAlign w:val="bottom"/>
          </w:tcPr>
          <w:p w14:paraId="13D4E05A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We know we belong to the land </w:t>
            </w:r>
          </w:p>
        </w:tc>
        <w:tc>
          <w:tcPr>
            <w:tcW w:w="4950" w:type="dxa"/>
            <w:vAlign w:val="bottom"/>
          </w:tcPr>
          <w:p w14:paraId="68AF9A5C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Remember that life has a plan</w:t>
            </w:r>
          </w:p>
        </w:tc>
        <w:tc>
          <w:tcPr>
            <w:tcW w:w="803" w:type="dxa"/>
            <w:vMerge w:val="restart"/>
            <w:textDirection w:val="tbRl"/>
            <w:vAlign w:val="center"/>
          </w:tcPr>
          <w:p w14:paraId="143289F3" w14:textId="0C739E71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Entire Congregation</w:t>
            </w:r>
          </w:p>
        </w:tc>
      </w:tr>
      <w:tr w:rsidR="007646A3" w:rsidRPr="007646A3" w14:paraId="7B9D20CD" w14:textId="71E2DF3B" w:rsidTr="00B779FA">
        <w:trPr>
          <w:trHeight w:val="662"/>
        </w:trPr>
        <w:tc>
          <w:tcPr>
            <w:tcW w:w="3865" w:type="dxa"/>
            <w:vAlign w:val="bottom"/>
          </w:tcPr>
          <w:p w14:paraId="27597C8D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And the land we belong to is grand! </w:t>
            </w:r>
          </w:p>
        </w:tc>
        <w:tc>
          <w:tcPr>
            <w:tcW w:w="4950" w:type="dxa"/>
            <w:vAlign w:val="bottom"/>
          </w:tcPr>
          <w:p w14:paraId="2F0C0809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and sometimes we need to expand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279ABDDE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202E324D" w14:textId="7672A29F" w:rsidTr="00B779FA">
        <w:trPr>
          <w:trHeight w:val="662"/>
        </w:trPr>
        <w:tc>
          <w:tcPr>
            <w:tcW w:w="3865" w:type="dxa"/>
            <w:vAlign w:val="bottom"/>
          </w:tcPr>
          <w:p w14:paraId="56004904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And when we say</w:t>
            </w:r>
          </w:p>
        </w:tc>
        <w:tc>
          <w:tcPr>
            <w:tcW w:w="4950" w:type="dxa"/>
            <w:vAlign w:val="bottom"/>
          </w:tcPr>
          <w:p w14:paraId="63FDF1B2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and as we pray</w:t>
            </w:r>
            <w:r w:rsidRPr="007646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26D597B6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646A3" w:rsidRPr="007646A3" w14:paraId="61282874" w14:textId="6B29F4F6" w:rsidTr="00B779FA">
        <w:trPr>
          <w:trHeight w:val="662"/>
        </w:trPr>
        <w:tc>
          <w:tcPr>
            <w:tcW w:w="3865" w:type="dxa"/>
            <w:vAlign w:val="bottom"/>
          </w:tcPr>
          <w:p w14:paraId="274C7862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Yeeow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! 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Ayipioeeay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! </w:t>
            </w:r>
          </w:p>
        </w:tc>
        <w:tc>
          <w:tcPr>
            <w:tcW w:w="4950" w:type="dxa"/>
            <w:vAlign w:val="bottom"/>
          </w:tcPr>
          <w:p w14:paraId="3BB31B39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There’s so much to convey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43A76506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48813F53" w14:textId="07DB6123" w:rsidTr="00B779FA">
        <w:trPr>
          <w:trHeight w:val="662"/>
        </w:trPr>
        <w:tc>
          <w:tcPr>
            <w:tcW w:w="3865" w:type="dxa"/>
            <w:vAlign w:val="bottom"/>
          </w:tcPr>
          <w:p w14:paraId="5CA4E6AC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We're only 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sayin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' </w:t>
            </w:r>
          </w:p>
        </w:tc>
        <w:tc>
          <w:tcPr>
            <w:tcW w:w="4950" w:type="dxa"/>
            <w:vAlign w:val="bottom"/>
          </w:tcPr>
          <w:p w14:paraId="3D3229FA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Wish you were staying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062A39E9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025EBA10" w14:textId="1CFC49FB" w:rsidTr="00B779FA">
        <w:trPr>
          <w:trHeight w:val="662"/>
        </w:trPr>
        <w:tc>
          <w:tcPr>
            <w:tcW w:w="3865" w:type="dxa"/>
            <w:vAlign w:val="bottom"/>
          </w:tcPr>
          <w:p w14:paraId="21673563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You're </w:t>
            </w:r>
            <w:proofErr w:type="spellStart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doin</w:t>
            </w:r>
            <w:proofErr w:type="spellEnd"/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' fine, </w:t>
            </w:r>
          </w:p>
        </w:tc>
        <w:tc>
          <w:tcPr>
            <w:tcW w:w="4950" w:type="dxa"/>
            <w:vAlign w:val="bottom"/>
          </w:tcPr>
          <w:p w14:paraId="0F77CF77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We want more time</w:t>
            </w:r>
            <w:r w:rsidRPr="007646A3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15AEEDB7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4E4C80AB" w14:textId="72E23C8D" w:rsidTr="00B779FA">
        <w:trPr>
          <w:trHeight w:val="662"/>
        </w:trPr>
        <w:tc>
          <w:tcPr>
            <w:tcW w:w="3865" w:type="dxa"/>
            <w:vAlign w:val="bottom"/>
          </w:tcPr>
          <w:p w14:paraId="0714A346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 xml:space="preserve">Oklahoma! </w:t>
            </w:r>
          </w:p>
        </w:tc>
        <w:tc>
          <w:tcPr>
            <w:tcW w:w="4950" w:type="dxa"/>
            <w:vAlign w:val="bottom"/>
          </w:tcPr>
          <w:p w14:paraId="3DC87565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With Joshana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6C39DA77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:rsidRPr="007646A3" w14:paraId="0797260B" w14:textId="027F0125" w:rsidTr="00B779FA">
        <w:trPr>
          <w:trHeight w:val="662"/>
        </w:trPr>
        <w:tc>
          <w:tcPr>
            <w:tcW w:w="3865" w:type="dxa"/>
            <w:vAlign w:val="bottom"/>
          </w:tcPr>
          <w:p w14:paraId="67F0FAA2" w14:textId="77777777" w:rsidR="007646A3" w:rsidRPr="007646A3" w:rsidRDefault="007646A3" w:rsidP="00B779FA">
            <w:pPr>
              <w:rPr>
                <w:rFonts w:ascii="Arial" w:hAnsi="Arial" w:cs="Arial"/>
                <w:color w:val="000000"/>
                <w:highlight w:val="yellow"/>
                <w:shd w:val="clear" w:color="auto" w:fill="FFFFFF"/>
              </w:rPr>
            </w:pPr>
            <w:r w:rsidRPr="007646A3">
              <w:rPr>
                <w:rFonts w:ascii="Arial" w:hAnsi="Arial" w:cs="Arial"/>
                <w:color w:val="000000"/>
                <w:shd w:val="clear" w:color="auto" w:fill="FFFFFF"/>
              </w:rPr>
              <w:t>Oklahoma O.K.</w:t>
            </w:r>
            <w:r w:rsidRPr="007646A3">
              <w:rPr>
                <w:rFonts w:ascii="Arial" w:hAnsi="Arial" w:cs="Arial"/>
                <w:color w:val="00000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14:paraId="22CC02E1" w14:textId="77777777" w:rsidR="007646A3" w:rsidRPr="007646A3" w:rsidRDefault="007646A3" w:rsidP="00B779F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46A3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Cheer Joshana today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5D5B89EF" w14:textId="77777777" w:rsidR="007646A3" w:rsidRPr="007646A3" w:rsidRDefault="007646A3" w:rsidP="007646A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</w:p>
        </w:tc>
      </w:tr>
      <w:tr w:rsidR="007646A3" w14:paraId="75D05FE7" w14:textId="1BC77716" w:rsidTr="00B779FA">
        <w:trPr>
          <w:trHeight w:val="662"/>
        </w:trPr>
        <w:tc>
          <w:tcPr>
            <w:tcW w:w="3865" w:type="dxa"/>
            <w:vAlign w:val="bottom"/>
          </w:tcPr>
          <w:p w14:paraId="4C9B1F3B" w14:textId="43E355EC" w:rsidR="007646A3" w:rsidRDefault="007646A3" w:rsidP="00B779FA"/>
        </w:tc>
        <w:tc>
          <w:tcPr>
            <w:tcW w:w="4950" w:type="dxa"/>
            <w:vAlign w:val="bottom"/>
          </w:tcPr>
          <w:p w14:paraId="7609ECDA" w14:textId="03641774" w:rsidR="007646A3" w:rsidRPr="007646A3" w:rsidRDefault="007646A3" w:rsidP="00B779FA">
            <w:pPr>
              <w:rPr>
                <w:b/>
                <w:bCs/>
              </w:rPr>
            </w:pPr>
            <w:r w:rsidRPr="007646A3">
              <w:rPr>
                <w:b/>
                <w:bCs/>
                <w:highlight w:val="yellow"/>
              </w:rPr>
              <w:t xml:space="preserve">J O S H A N </w:t>
            </w:r>
            <w:proofErr w:type="gramStart"/>
            <w:r w:rsidRPr="007646A3">
              <w:rPr>
                <w:b/>
                <w:bCs/>
                <w:highlight w:val="yellow"/>
              </w:rPr>
              <w:t>A  HOORAY</w:t>
            </w:r>
            <w:proofErr w:type="gramEnd"/>
          </w:p>
        </w:tc>
        <w:tc>
          <w:tcPr>
            <w:tcW w:w="803" w:type="dxa"/>
            <w:vMerge/>
            <w:textDirection w:val="tbRl"/>
            <w:vAlign w:val="center"/>
          </w:tcPr>
          <w:p w14:paraId="4E3048A1" w14:textId="77777777" w:rsidR="007646A3" w:rsidRPr="007646A3" w:rsidRDefault="007646A3" w:rsidP="007646A3">
            <w:pPr>
              <w:ind w:left="113" w:right="113"/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6976DAA1" w14:textId="66E7CB5B" w:rsidR="0027011D" w:rsidRDefault="0027011D" w:rsidP="007646A3"/>
    <w:sectPr w:rsidR="0027011D" w:rsidSect="0027011D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1"/>
    <w:rsid w:val="000D3E6A"/>
    <w:rsid w:val="001405C8"/>
    <w:rsid w:val="00145C19"/>
    <w:rsid w:val="0027011D"/>
    <w:rsid w:val="0034198E"/>
    <w:rsid w:val="00353457"/>
    <w:rsid w:val="00353CFF"/>
    <w:rsid w:val="003A4E16"/>
    <w:rsid w:val="003B519F"/>
    <w:rsid w:val="003E5202"/>
    <w:rsid w:val="004164F6"/>
    <w:rsid w:val="00530FAD"/>
    <w:rsid w:val="005979C4"/>
    <w:rsid w:val="005C0D5F"/>
    <w:rsid w:val="0062362B"/>
    <w:rsid w:val="0070792B"/>
    <w:rsid w:val="007148C1"/>
    <w:rsid w:val="007428FB"/>
    <w:rsid w:val="007646A3"/>
    <w:rsid w:val="00773C1C"/>
    <w:rsid w:val="00776F4A"/>
    <w:rsid w:val="00797DFA"/>
    <w:rsid w:val="007F712C"/>
    <w:rsid w:val="008C5C58"/>
    <w:rsid w:val="00964B82"/>
    <w:rsid w:val="00965C88"/>
    <w:rsid w:val="00966014"/>
    <w:rsid w:val="009A332B"/>
    <w:rsid w:val="009B2373"/>
    <w:rsid w:val="00A42226"/>
    <w:rsid w:val="00AD79D4"/>
    <w:rsid w:val="00B779FA"/>
    <w:rsid w:val="00BF4ADA"/>
    <w:rsid w:val="00C635CB"/>
    <w:rsid w:val="00D06061"/>
    <w:rsid w:val="00D7311C"/>
    <w:rsid w:val="00DD7486"/>
    <w:rsid w:val="00DE3A53"/>
    <w:rsid w:val="00E01D42"/>
    <w:rsid w:val="00E6355D"/>
    <w:rsid w:val="00E732C1"/>
    <w:rsid w:val="00F3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E123"/>
  <w15:chartTrackingRefBased/>
  <w15:docId w15:val="{A9B84EF0-2ABD-4CA6-A6C2-50E862E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1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Diamond</dc:creator>
  <cp:keywords/>
  <dc:description/>
  <cp:lastModifiedBy>Larry Eschler</cp:lastModifiedBy>
  <cp:revision>30</cp:revision>
  <cp:lastPrinted>2019-05-15T20:10:00Z</cp:lastPrinted>
  <dcterms:created xsi:type="dcterms:W3CDTF">2019-03-13T15:47:00Z</dcterms:created>
  <dcterms:modified xsi:type="dcterms:W3CDTF">2019-05-21T21:17:00Z</dcterms:modified>
</cp:coreProperties>
</file>